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459E0">
      <w:pPr>
        <w:spacing w:after="0" w:line="480" w:lineRule="auto"/>
        <w:ind w:left="-426" w:right="-23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FEEDBACK</w:t>
      </w:r>
    </w:p>
    <w:p w14:paraId="0FC60325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Event: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Seminar on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 “</w:t>
      </w:r>
      <w:r>
        <w:rPr>
          <w:rFonts w:hint="default" w:ascii="Times New Roman" w:hAnsi="Times New Roman" w:cs="Times New Roman"/>
          <w:sz w:val="32"/>
          <w:szCs w:val="32"/>
        </w:rPr>
        <w:t>Green Entrepreneurship Ideas for Botanist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”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Date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 and Time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hint="default" w:ascii="Times New Roman" w:hAnsi="Times New Roman" w:cs="Times New Roman"/>
          <w:sz w:val="32"/>
          <w:szCs w:val="32"/>
        </w:rPr>
        <w:t>11.09.2025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; 1.15 pm to 3.15 pm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Venue: </w:t>
      </w:r>
      <w:r>
        <w:rPr>
          <w:rFonts w:hint="default" w:ascii="Times New Roman" w:hAnsi="Times New Roman" w:cs="Times New Roman"/>
          <w:sz w:val="32"/>
          <w:szCs w:val="32"/>
        </w:rPr>
        <w:t>Botany Lab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Participants:</w:t>
      </w:r>
      <w:r>
        <w:rPr>
          <w:rFonts w:hint="default" w:ascii="Times New Roman" w:hAnsi="Times New Roman" w:cs="Times New Roman"/>
          <w:sz w:val="32"/>
          <w:szCs w:val="32"/>
        </w:rPr>
        <w:t xml:space="preserve"> 71 students</w:t>
      </w:r>
    </w:p>
    <w:p w14:paraId="0D836B01">
      <w:pPr>
        <w:rPr>
          <w:rFonts w:hint="default" w:ascii="Times New Roman" w:hAnsi="Times New Roman" w:cs="Times New Roman"/>
          <w:sz w:val="32"/>
          <w:szCs w:val="32"/>
        </w:rPr>
      </w:pPr>
    </w:p>
    <w:p w14:paraId="7F4EC6D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The feedback collected from 71 students reveals that the seminar was well-organized, relevant, and highly beneficial. Most students appreciated the alumna resource person, Ms. D F Vincilah Baby, for her engaging and practical presentation on green entrepreneurship. Students highlighted the usefulness of real-life nursery business examples and expressed that the session inspired them to explore eco-friendly entrepreneurial ventures.</w:t>
      </w:r>
    </w:p>
    <w:p w14:paraId="088A052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M</w:t>
      </w:r>
      <w:r>
        <w:rPr>
          <w:rFonts w:hint="default" w:ascii="Times New Roman" w:hAnsi="Times New Roman" w:cs="Times New Roman"/>
          <w:sz w:val="32"/>
          <w:szCs w:val="32"/>
        </w:rPr>
        <w:t>ajority of participants rated the arrangements as good to excellent. Open-ended responses indicated that the interactive nature of the session, coupled with motivational insights, were the most appreciated aspects. A few students suggested adding more hands-on training, exposure to funding opportunities, and future workshops on eco-friendly product development.</w:t>
      </w:r>
    </w:p>
    <w:p w14:paraId="2E499D91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2E74B4A5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68BEE2CC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112678DA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34C7E54A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6AFEAE0F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Feedback Summary:</w:t>
      </w:r>
    </w:p>
    <w:tbl>
      <w:tblPr>
        <w:tblStyle w:val="4"/>
        <w:tblW w:w="1017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546"/>
        <w:gridCol w:w="1410"/>
        <w:gridCol w:w="1455"/>
        <w:gridCol w:w="1440"/>
        <w:gridCol w:w="2385"/>
      </w:tblGrid>
      <w:tr w14:paraId="1BE7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auto"/>
            <w:vAlign w:val="center"/>
          </w:tcPr>
          <w:p w14:paraId="218C33C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Question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049744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Excellent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430ED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Good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FF26FC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Satisfactory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234B8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Needs Improvement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8AB431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Key Insight</w:t>
            </w:r>
          </w:p>
        </w:tc>
      </w:tr>
      <w:tr w14:paraId="63D5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auto"/>
            <w:vAlign w:val="center"/>
          </w:tcPr>
          <w:p w14:paraId="505FE37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Overall organization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7A5359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E3B2B7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E6582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A2A03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1C5942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95% rated Excellent/Good</w:t>
            </w:r>
          </w:p>
        </w:tc>
      </w:tr>
      <w:tr w14:paraId="5F74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auto"/>
            <w:vAlign w:val="center"/>
          </w:tcPr>
          <w:p w14:paraId="7EA9A35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Relevance of topic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A82D33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AF5985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B2A7F5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52D4D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E925BC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96% found topic useful</w:t>
            </w:r>
          </w:p>
        </w:tc>
      </w:tr>
      <w:tr w14:paraId="455D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auto"/>
            <w:vAlign w:val="center"/>
          </w:tcPr>
          <w:p w14:paraId="266C31B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Effectiveness of Resource Person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30B361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21F446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5321DE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2113A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1C81EC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94% satisfied with delivery</w:t>
            </w:r>
          </w:p>
        </w:tc>
      </w:tr>
      <w:tr w14:paraId="2C09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auto"/>
            <w:vAlign w:val="center"/>
          </w:tcPr>
          <w:p w14:paraId="5A7C2CD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Practical insights gained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516BE2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46 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F7A44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20 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DCFEAD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5 (Neutral)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02C4D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BDBC0B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93% gained practical knowledge</w:t>
            </w:r>
          </w:p>
        </w:tc>
      </w:tr>
      <w:tr w14:paraId="3127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auto"/>
            <w:vAlign w:val="center"/>
          </w:tcPr>
          <w:p w14:paraId="2CF03D1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Arrangements 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862A53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8FE284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4AFD74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ACC5A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83D466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89% satisfied with arrangements</w:t>
            </w:r>
          </w:p>
        </w:tc>
      </w:tr>
    </w:tbl>
    <w:p w14:paraId="58DC1E87">
      <w:pPr>
        <w:spacing w:line="360" w:lineRule="auto"/>
        <w:jc w:val="both"/>
        <w:rPr>
          <w:rFonts w:hint="default" w:ascii="Times New Roman" w:hAnsi="Times New Roman" w:cs="Times New Roman"/>
          <w:sz w:val="32"/>
          <w:szCs w:val="32"/>
        </w:rPr>
      </w:pPr>
    </w:p>
    <w:p w14:paraId="1DBA7AC9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Suggestions for Improvement:</w:t>
      </w:r>
    </w:p>
    <w:p w14:paraId="68DD2AC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Include hands-on training sessions</w:t>
      </w:r>
    </w:p>
    <w:p w14:paraId="27C33FF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Provide guidance on startup funding</w:t>
      </w:r>
    </w:p>
    <w:p w14:paraId="3196512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Organize workshops on herbal/eco-friendly products</w:t>
      </w:r>
    </w:p>
    <w:p w14:paraId="691A75FB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Invite more alumni entrepreneurs</w:t>
      </w:r>
    </w:p>
    <w:p w14:paraId="42673DEE">
      <w:pPr>
        <w:rPr>
          <w:rFonts w:hint="default" w:ascii="Times New Roman" w:hAnsi="Times New Roman" w:cs="Times New Roman"/>
          <w:sz w:val="32"/>
          <w:szCs w:val="32"/>
        </w:rPr>
      </w:pPr>
    </w:p>
    <w:p w14:paraId="13B2059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ECF9C"/>
    <w:multiLevelType w:val="singleLevel"/>
    <w:tmpl w:val="ACBECF9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2025-09-16T04:57:50Z</dcterms:created>
  <dc:creator>WIN11</dc:creator>
  <cp:lastModifiedBy>Botany HCC</cp:lastModifiedBy>
  <dcterms:modified xsi:type="dcterms:W3CDTF">2025-09-16T04:57:57Z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3DB4C8709F8D43CBA64C715374F9EB8F_12</vt:lpwstr>
  </property>
</Properties>
</file>